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73DFA" w14:textId="77777777" w:rsidR="00503624" w:rsidRDefault="00484866" w:rsidP="00503624">
      <w:bookmarkStart w:id="0" w:name="_GoBack"/>
      <w:bookmarkEnd w:id="0"/>
      <w:r>
        <w:t xml:space="preserve">WA Masters Squash had an eventful year with </w:t>
      </w:r>
      <w:r w:rsidR="00503624">
        <w:t>changes to the committee and changes to the way our Friday night masters runs.</w:t>
      </w:r>
      <w:r w:rsidR="00503624" w:rsidRPr="00503624">
        <w:t xml:space="preserve"> </w:t>
      </w:r>
    </w:p>
    <w:p w14:paraId="1A01649B" w14:textId="702368F6" w:rsidR="00503624" w:rsidRDefault="00503624" w:rsidP="00503624">
      <w:r>
        <w:t xml:space="preserve">The AGM in November saw a number of the committee standing down and a few new faces getting on board. Those deciding to have a break were Phil Bradshaw (Chair), Marian Bradshaw (Secretary), Di Cook. Louise </w:t>
      </w:r>
      <w:proofErr w:type="spellStart"/>
      <w:r>
        <w:t>Doohan</w:t>
      </w:r>
      <w:proofErr w:type="spellEnd"/>
      <w:r>
        <w:t xml:space="preserve"> (Treasurer) moved interstate in April. Those that stayed on the committee were Ed Jennings, Terry Brooks and Janis Haswell. They were joined by Roger Campbell (Chair), Graham Follington (Secretary), Greg Mills, Quita Cass and Chris Farley.</w:t>
      </w:r>
    </w:p>
    <w:p w14:paraId="197E9DEE" w14:textId="7F2839A1" w:rsidR="00380763" w:rsidRDefault="00380763" w:rsidP="00503624">
      <w:r>
        <w:t>Responsibilities for the committee were</w:t>
      </w:r>
    </w:p>
    <w:p w14:paraId="4537C069" w14:textId="5004C4A5" w:rsidR="00380763" w:rsidRDefault="00380763" w:rsidP="00380763">
      <w:pPr>
        <w:pStyle w:val="ListParagraph"/>
        <w:numPr>
          <w:ilvl w:val="0"/>
          <w:numId w:val="1"/>
        </w:numPr>
      </w:pPr>
      <w:r>
        <w:t>Roger Campbell – delegation</w:t>
      </w:r>
    </w:p>
    <w:p w14:paraId="2F1851A1" w14:textId="5BF7C64E" w:rsidR="00380763" w:rsidRDefault="00380763" w:rsidP="00380763">
      <w:pPr>
        <w:pStyle w:val="ListParagraph"/>
        <w:numPr>
          <w:ilvl w:val="0"/>
          <w:numId w:val="1"/>
        </w:numPr>
      </w:pPr>
      <w:r>
        <w:t xml:space="preserve">Terry Brooks – Treasurer as well as helping to run tournaments and </w:t>
      </w:r>
      <w:r w:rsidR="00EF534A">
        <w:t xml:space="preserve">helping Chris </w:t>
      </w:r>
      <w:r>
        <w:t>test social venues,</w:t>
      </w:r>
    </w:p>
    <w:p w14:paraId="73B014AC" w14:textId="522C651D" w:rsidR="00380763" w:rsidRDefault="00380763" w:rsidP="00380763">
      <w:pPr>
        <w:pStyle w:val="ListParagraph"/>
        <w:numPr>
          <w:ilvl w:val="0"/>
          <w:numId w:val="1"/>
        </w:numPr>
      </w:pPr>
      <w:r>
        <w:t>Graham Follington – Secretary, minutes, correspondence, newsletters and irrelevant past history,</w:t>
      </w:r>
    </w:p>
    <w:p w14:paraId="0C2FE088" w14:textId="34888C89" w:rsidR="00380763" w:rsidRDefault="00380763" w:rsidP="00380763">
      <w:pPr>
        <w:pStyle w:val="ListParagraph"/>
        <w:numPr>
          <w:ilvl w:val="0"/>
          <w:numId w:val="1"/>
        </w:numPr>
      </w:pPr>
      <w:r>
        <w:t>Greg Mills – managing the web site and providing the jokes</w:t>
      </w:r>
    </w:p>
    <w:p w14:paraId="75844420" w14:textId="140F3DA1" w:rsidR="00380763" w:rsidRDefault="00380763" w:rsidP="00380763">
      <w:pPr>
        <w:pStyle w:val="ListParagraph"/>
        <w:numPr>
          <w:ilvl w:val="0"/>
          <w:numId w:val="1"/>
        </w:numPr>
      </w:pPr>
      <w:r>
        <w:t>Janis Haswell – media and WA Squash new and photo contributions</w:t>
      </w:r>
    </w:p>
    <w:p w14:paraId="27BC0103" w14:textId="2E5CA661" w:rsidR="00380763" w:rsidRDefault="00380763" w:rsidP="00380763">
      <w:pPr>
        <w:pStyle w:val="ListParagraph"/>
        <w:numPr>
          <w:ilvl w:val="0"/>
          <w:numId w:val="1"/>
        </w:numPr>
      </w:pPr>
      <w:r>
        <w:t>Ed Jennings – tournaments, sponsorship, experience and advice,</w:t>
      </w:r>
    </w:p>
    <w:p w14:paraId="33679B20" w14:textId="095F2948" w:rsidR="00380763" w:rsidRDefault="00380763" w:rsidP="00380763">
      <w:pPr>
        <w:pStyle w:val="ListParagraph"/>
        <w:numPr>
          <w:ilvl w:val="0"/>
          <w:numId w:val="1"/>
        </w:numPr>
      </w:pPr>
      <w:r>
        <w:t>Quita Cass – merchandise, uniforms and prizes,</w:t>
      </w:r>
    </w:p>
    <w:p w14:paraId="22BF6029" w14:textId="4A52CC52" w:rsidR="00380763" w:rsidRDefault="00380763" w:rsidP="00380763">
      <w:pPr>
        <w:pStyle w:val="ListParagraph"/>
        <w:numPr>
          <w:ilvl w:val="0"/>
          <w:numId w:val="1"/>
        </w:numPr>
      </w:pPr>
      <w:r>
        <w:t xml:space="preserve">Chris Farley – social events here and at the Australian Masters, </w:t>
      </w:r>
      <w:r w:rsidR="00EF534A">
        <w:t>testing social venues</w:t>
      </w:r>
    </w:p>
    <w:p w14:paraId="427D5E68" w14:textId="77777777" w:rsidR="00484866" w:rsidRDefault="00503624">
      <w:r>
        <w:t>Friday night masters is now run by the staff at Squashworld Brentwood. Still the same format of organized games in teams playing matches against similar ranked players. There are currently about 30 players signed up with reserves coming in each week to keep the numbers up.</w:t>
      </w:r>
    </w:p>
    <w:p w14:paraId="5E9B9C4A" w14:textId="28FC3CC4" w:rsidR="00484866" w:rsidRDefault="00484866">
      <w:r>
        <w:t xml:space="preserve">There were several tournaments during the year with the Spring Teams event held at Marmion in November attracting </w:t>
      </w:r>
      <w:r w:rsidR="007D286D">
        <w:t>about 40</w:t>
      </w:r>
      <w:r>
        <w:t xml:space="preserve"> entries in </w:t>
      </w:r>
      <w:r w:rsidR="007D286D">
        <w:t>six</w:t>
      </w:r>
      <w:r>
        <w:t xml:space="preserve"> divisions. As usual The Tussle on the Terrace started the year with about 45 players. In February the South West </w:t>
      </w:r>
      <w:proofErr w:type="gramStart"/>
      <w:r>
        <w:t>teams</w:t>
      </w:r>
      <w:proofErr w:type="gramEnd"/>
      <w:r>
        <w:t xml:space="preserve"> event was run by the Busselton Club but played at Bunbury due to uncertainty over the courts in Busselton. This drew the biggest entry for a few years and Bunbury club won the top division and a couple of others. The Hilton tournament was held in April with a full house of players. The numbers for the State Championships in July was a bit down on recent years with just over 80 entries. </w:t>
      </w:r>
      <w:r w:rsidR="004C1BAB">
        <w:t>There were a number of new champions and a number of old champio</w:t>
      </w:r>
      <w:r w:rsidR="007D286D">
        <w:t>n</w:t>
      </w:r>
      <w:r w:rsidR="004C1BAB">
        <w:t>s adding to their title tally.</w:t>
      </w:r>
      <w:r w:rsidR="00EF534A">
        <w:t xml:space="preserve"> The final event was the Spring Teams at Wangara and some great matches and great catch ups. Especially memorable as my team won their division (thanks Sharon and Brad for carrying me).</w:t>
      </w:r>
    </w:p>
    <w:p w14:paraId="12C79AED" w14:textId="1CFC261B" w:rsidR="007D286D" w:rsidRDefault="004C1BAB">
      <w:r>
        <w:t xml:space="preserve">There were several social functions with the end of year get together at the Royal Hotel in East Perth where 50 people got together to wind up the 2017 year. </w:t>
      </w:r>
      <w:r w:rsidR="007D286D">
        <w:t xml:space="preserve">It was a good opportunity for people to catch up and reminisce over the years squash and social </w:t>
      </w:r>
      <w:r w:rsidR="00EF534A">
        <w:t>activities</w:t>
      </w:r>
      <w:r w:rsidR="007D286D">
        <w:t>.</w:t>
      </w:r>
    </w:p>
    <w:p w14:paraId="0E8F39FC" w14:textId="2F53C675" w:rsidR="004C1BAB" w:rsidRDefault="004C1BAB">
      <w:r>
        <w:t>The mid</w:t>
      </w:r>
      <w:r w:rsidR="007D286D">
        <w:t>-</w:t>
      </w:r>
      <w:r>
        <w:t>year function for 2018 was held at the Windsor Hotel in South Perth with 47 people a beautiful but cool day for lunch. Mar</w:t>
      </w:r>
      <w:r w:rsidR="007D286D">
        <w:t>io</w:t>
      </w:r>
      <w:r>
        <w:t>n Bradshaw was presented with the Services to WA Masters award for 2017</w:t>
      </w:r>
      <w:r w:rsidR="007E1332">
        <w:t xml:space="preserve"> for her work as Secretary over the last few years. </w:t>
      </w:r>
    </w:p>
    <w:p w14:paraId="3BF141BC" w14:textId="799CD9A1" w:rsidR="00380763" w:rsidRDefault="00380763">
      <w:r>
        <w:t>The End of Year function was held at the International on the Water in Ascot. We had 60 people turn up and one of the biggest event</w:t>
      </w:r>
      <w:r w:rsidR="00EF534A">
        <w:t>s</w:t>
      </w:r>
      <w:r>
        <w:t xml:space="preserve"> for a couple of years. The venue was great with the fine weather and large open areas encouraging people to catch up with old and new </w:t>
      </w:r>
      <w:r w:rsidR="00EF534A">
        <w:t>friends</w:t>
      </w:r>
      <w:r>
        <w:t>.</w:t>
      </w:r>
    </w:p>
    <w:p w14:paraId="27B041C1" w14:textId="77777777" w:rsidR="00503624" w:rsidRDefault="00503624">
      <w:r>
        <w:lastRenderedPageBreak/>
        <w:t>WA Has had several successes on the national and International scene over the last 12 month. Sue Hillier won the Women’s 55+ at the recent World Masters Squash Championships in the US. Yvonne Trotter finished 3</w:t>
      </w:r>
      <w:r w:rsidRPr="00503624">
        <w:rPr>
          <w:vertAlign w:val="superscript"/>
        </w:rPr>
        <w:t>rd</w:t>
      </w:r>
      <w:r>
        <w:t xml:space="preserve"> in the women’s 65+ age group.</w:t>
      </w:r>
    </w:p>
    <w:p w14:paraId="2FD74E59" w14:textId="77777777" w:rsidR="00503624" w:rsidRDefault="00503624">
      <w:r>
        <w:t>Sue Hillier (women’s 50+) and Anne Richards (women’s 60+) won their age groups at the 2017 Australian Masters Squash Championships held in Victoria</w:t>
      </w:r>
      <w:r w:rsidR="007D286D">
        <w:t>.</w:t>
      </w:r>
    </w:p>
    <w:p w14:paraId="71E57FE0" w14:textId="26E210D1" w:rsidR="007D286D" w:rsidRDefault="007D286D">
      <w:r>
        <w:t xml:space="preserve">There are 12 players from WA in the individuals with a couple </w:t>
      </w:r>
      <w:r w:rsidR="00EF534A">
        <w:t xml:space="preserve">of </w:t>
      </w:r>
      <w:r>
        <w:t>good chances to win their age group. We have 10 teams and just over 30 players competing in Hobart in the Teams event, mainly in the lower divisions but we look forward to celebrating some success at the end of the week.</w:t>
      </w:r>
    </w:p>
    <w:p w14:paraId="0C67A286" w14:textId="77777777" w:rsidR="007D286D" w:rsidRDefault="007D286D"/>
    <w:p w14:paraId="7ED2A2C0" w14:textId="77777777" w:rsidR="007D286D" w:rsidRDefault="007D286D">
      <w:r>
        <w:t>Roger Campbell</w:t>
      </w:r>
    </w:p>
    <w:p w14:paraId="71BAA92A" w14:textId="77777777" w:rsidR="007D286D" w:rsidRDefault="007D286D">
      <w:r>
        <w:t>Chair, WA Masters Squash</w:t>
      </w:r>
    </w:p>
    <w:p w14:paraId="20F8B58F" w14:textId="77777777" w:rsidR="00503624" w:rsidRDefault="00503624"/>
    <w:sectPr w:rsidR="005036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C808"/>
      </v:shape>
    </w:pict>
  </w:numPicBullet>
  <w:abstractNum w:abstractNumId="0" w15:restartNumberingAfterBreak="0">
    <w:nsid w:val="55100B0E"/>
    <w:multiLevelType w:val="hybridMultilevel"/>
    <w:tmpl w:val="7AA8046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866"/>
    <w:rsid w:val="00022D44"/>
    <w:rsid w:val="00380763"/>
    <w:rsid w:val="00484866"/>
    <w:rsid w:val="004C1BAB"/>
    <w:rsid w:val="00503624"/>
    <w:rsid w:val="005C29B4"/>
    <w:rsid w:val="006157E5"/>
    <w:rsid w:val="007D286D"/>
    <w:rsid w:val="007E1332"/>
    <w:rsid w:val="00C34BFC"/>
    <w:rsid w:val="00EF5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F37F6"/>
  <w15:docId w15:val="{BD1FF909-4331-4A31-A80C-173C47D90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7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ECBBB-6E01-44A1-80D4-9778C0E4E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WA Health</Company>
  <LinksUpToDate>false</LinksUpToDate>
  <CharactersWithSpaces>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Campbell</dc:creator>
  <cp:lastModifiedBy>Admin1</cp:lastModifiedBy>
  <cp:revision>2</cp:revision>
  <dcterms:created xsi:type="dcterms:W3CDTF">2019-04-29T02:29:00Z</dcterms:created>
  <dcterms:modified xsi:type="dcterms:W3CDTF">2019-04-29T02:29:00Z</dcterms:modified>
</cp:coreProperties>
</file>